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CF" w:rsidRDefault="002E29CF" w:rsidP="009D2703">
      <w:pPr>
        <w:shd w:val="clear" w:color="auto" w:fill="FFFFFF" w:themeFill="background1"/>
        <w:spacing w:after="240" w:line="240" w:lineRule="auto"/>
        <w:rPr>
          <w:rFonts w:ascii="Arial" w:hAnsi="Arial" w:cs="Arial"/>
        </w:rPr>
      </w:pPr>
      <w:r w:rsidRPr="00CB7795">
        <w:rPr>
          <w:rFonts w:ascii="Arial" w:eastAsia="Times New Roman" w:hAnsi="Arial" w:cs="Arial"/>
          <w:b/>
          <w:bCs/>
        </w:rPr>
        <w:t>Course Description</w:t>
      </w:r>
      <w:proofErr w:type="gramStart"/>
      <w:r w:rsidRPr="00CB7795">
        <w:rPr>
          <w:rFonts w:ascii="Arial" w:eastAsia="Times New Roman" w:hAnsi="Arial" w:cs="Arial"/>
          <w:b/>
          <w:bCs/>
        </w:rPr>
        <w:t>:</w:t>
      </w:r>
      <w:proofErr w:type="gramEnd"/>
      <w:r w:rsidRPr="00CB7795">
        <w:rPr>
          <w:rFonts w:ascii="Arial" w:eastAsia="Times New Roman" w:hAnsi="Arial" w:cs="Arial"/>
          <w:b/>
          <w:bCs/>
        </w:rPr>
        <w:br/>
      </w:r>
      <w:r w:rsidRPr="00CB7795">
        <w:rPr>
          <w:rFonts w:ascii="Arial" w:eastAsia="Times New Roman" w:hAnsi="Arial" w:cs="Arial"/>
        </w:rPr>
        <w:t>Students will complete a series of units and lessons that correlate with the Tennessee Performance Standards. Students must show mastery of the curriculum in order to receive credit for all classes attempted.</w:t>
      </w:r>
      <w:r w:rsidR="004B7092" w:rsidRPr="00CB7795">
        <w:rPr>
          <w:rFonts w:ascii="Arial" w:eastAsia="Times New Roman" w:hAnsi="Arial" w:cs="Arial"/>
        </w:rPr>
        <w:t xml:space="preserve">  </w:t>
      </w:r>
      <w:r w:rsidRPr="00CB7795">
        <w:rPr>
          <w:rFonts w:ascii="Arial" w:eastAsia="Times New Roman" w:hAnsi="Arial" w:cs="Arial"/>
        </w:rPr>
        <w:t xml:space="preserve"> Assignments include quizzes, essays, and tests.</w:t>
      </w:r>
      <w:r w:rsidR="004B7092" w:rsidRPr="00CB7795">
        <w:rPr>
          <w:rFonts w:ascii="Arial" w:eastAsia="Times New Roman" w:hAnsi="Arial" w:cs="Arial"/>
        </w:rPr>
        <w:t xml:space="preserve">  </w:t>
      </w:r>
      <w:r w:rsidRPr="00CB7795">
        <w:rPr>
          <w:rFonts w:ascii="Arial" w:eastAsia="Times New Roman" w:hAnsi="Arial" w:cs="Arial"/>
        </w:rPr>
        <w:t xml:space="preserve">Students will not receive credit for </w:t>
      </w:r>
      <w:r w:rsidR="004B7092" w:rsidRPr="00CB7795">
        <w:rPr>
          <w:rFonts w:ascii="Arial" w:eastAsia="Times New Roman" w:hAnsi="Arial" w:cs="Arial"/>
        </w:rPr>
        <w:t xml:space="preserve">classes </w:t>
      </w:r>
      <w:r w:rsidRPr="00CB7795">
        <w:rPr>
          <w:rFonts w:ascii="Arial" w:eastAsia="Times New Roman" w:hAnsi="Arial" w:cs="Arial"/>
        </w:rPr>
        <w:t>until they complete their recovery assignment.</w:t>
      </w:r>
      <w:r w:rsidRPr="00CB7795">
        <w:rPr>
          <w:rFonts w:ascii="Arial" w:hAnsi="Arial" w:cs="Arial"/>
          <w:b/>
        </w:rPr>
        <w:t xml:space="preserve">   </w:t>
      </w:r>
      <w:r w:rsidR="004B7092" w:rsidRPr="00CB7795">
        <w:rPr>
          <w:rFonts w:ascii="Arial" w:hAnsi="Arial" w:cs="Arial"/>
        </w:rPr>
        <w:t xml:space="preserve">Virtual Summer </w:t>
      </w:r>
      <w:r w:rsidR="00F26672" w:rsidRPr="00CB7795">
        <w:rPr>
          <w:rFonts w:ascii="Arial" w:hAnsi="Arial" w:cs="Arial"/>
        </w:rPr>
        <w:t>School classes</w:t>
      </w:r>
      <w:r w:rsidRPr="00CB7795">
        <w:rPr>
          <w:rFonts w:ascii="Arial" w:hAnsi="Arial" w:cs="Arial"/>
        </w:rPr>
        <w:t xml:space="preserve"> give students an opportunity to complete courses in the classroom and online at home.   </w:t>
      </w:r>
      <w:r w:rsidR="004B7092" w:rsidRPr="00CB7795">
        <w:rPr>
          <w:rFonts w:ascii="Arial" w:hAnsi="Arial" w:cs="Arial"/>
        </w:rPr>
        <w:t xml:space="preserve">Students are expected to be present in class every day until the </w:t>
      </w:r>
      <w:r w:rsidR="004818B6">
        <w:rPr>
          <w:rFonts w:ascii="Arial" w:hAnsi="Arial" w:cs="Arial"/>
        </w:rPr>
        <w:t xml:space="preserve">course </w:t>
      </w:r>
      <w:r w:rsidR="004B7092" w:rsidRPr="00CB7795">
        <w:rPr>
          <w:rFonts w:ascii="Arial" w:hAnsi="Arial" w:cs="Arial"/>
        </w:rPr>
        <w:t xml:space="preserve">is complete.   </w:t>
      </w:r>
      <w:r w:rsidRPr="00CB7795">
        <w:rPr>
          <w:rFonts w:ascii="Arial" w:hAnsi="Arial" w:cs="Arial"/>
        </w:rPr>
        <w:t>These are self-paced courses</w:t>
      </w:r>
      <w:r w:rsidR="00587686" w:rsidRPr="00CB7795">
        <w:rPr>
          <w:rFonts w:ascii="Arial" w:hAnsi="Arial" w:cs="Arial"/>
        </w:rPr>
        <w:t xml:space="preserve">. </w:t>
      </w:r>
      <w:r w:rsidR="00587686" w:rsidRPr="00066020">
        <w:rPr>
          <w:rFonts w:ascii="Arial" w:hAnsi="Arial" w:cs="Arial"/>
          <w:b/>
        </w:rPr>
        <w:t>O</w:t>
      </w:r>
      <w:r w:rsidR="004B7092" w:rsidRPr="00066020">
        <w:rPr>
          <w:rFonts w:ascii="Arial" w:hAnsi="Arial" w:cs="Arial"/>
          <w:b/>
        </w:rPr>
        <w:t xml:space="preserve">nce the </w:t>
      </w:r>
      <w:r w:rsidR="004818B6" w:rsidRPr="00066020">
        <w:rPr>
          <w:rFonts w:ascii="Arial" w:hAnsi="Arial" w:cs="Arial"/>
          <w:b/>
        </w:rPr>
        <w:t xml:space="preserve">course </w:t>
      </w:r>
      <w:r w:rsidR="004B7092" w:rsidRPr="00066020">
        <w:rPr>
          <w:rFonts w:ascii="Arial" w:hAnsi="Arial" w:cs="Arial"/>
          <w:b/>
        </w:rPr>
        <w:t>is complete the student does not have to return to school.</w:t>
      </w:r>
      <w:r w:rsidRPr="00066020">
        <w:rPr>
          <w:rFonts w:ascii="Arial" w:hAnsi="Arial" w:cs="Arial"/>
          <w:b/>
        </w:rPr>
        <w:t xml:space="preserve"> </w:t>
      </w:r>
      <w:r w:rsidRPr="00CB7795">
        <w:rPr>
          <w:rFonts w:ascii="Arial" w:hAnsi="Arial" w:cs="Arial"/>
        </w:rPr>
        <w:t xml:space="preserve">In order to be successful in an online credit recovery class, students must be willing to read the lessons, take good notes, work hard, and make progress every day. </w:t>
      </w:r>
      <w:r w:rsidR="004B7092" w:rsidRPr="00CB7795">
        <w:rPr>
          <w:rFonts w:ascii="Arial" w:hAnsi="Arial" w:cs="Arial"/>
        </w:rPr>
        <w:t xml:space="preserve">  </w:t>
      </w:r>
      <w:r w:rsidR="004B7092" w:rsidRPr="00CB7795">
        <w:rPr>
          <w:rFonts w:ascii="Arial" w:hAnsi="Arial" w:cs="Arial"/>
          <w:b/>
        </w:rPr>
        <w:t xml:space="preserve">If the student does not complete the course work by </w:t>
      </w:r>
      <w:r w:rsidR="004818B6">
        <w:rPr>
          <w:rFonts w:ascii="Arial" w:hAnsi="Arial" w:cs="Arial"/>
          <w:b/>
        </w:rPr>
        <w:t xml:space="preserve">June </w:t>
      </w:r>
      <w:r w:rsidR="00066020">
        <w:rPr>
          <w:rFonts w:ascii="Arial" w:hAnsi="Arial" w:cs="Arial"/>
          <w:b/>
        </w:rPr>
        <w:t>29</w:t>
      </w:r>
      <w:r w:rsidR="004818B6">
        <w:rPr>
          <w:rFonts w:ascii="Arial" w:hAnsi="Arial" w:cs="Arial"/>
          <w:b/>
        </w:rPr>
        <w:t xml:space="preserve"> </w:t>
      </w:r>
      <w:r w:rsidR="004B7092" w:rsidRPr="00CB7795">
        <w:rPr>
          <w:rFonts w:ascii="Arial" w:hAnsi="Arial" w:cs="Arial"/>
          <w:b/>
        </w:rPr>
        <w:t>the student will have to repeat the course during the school year or start all over in the credit recovery program in August.</w:t>
      </w:r>
      <w:r w:rsidR="004B7092" w:rsidRPr="00CB7795">
        <w:rPr>
          <w:rFonts w:ascii="Arial" w:hAnsi="Arial" w:cs="Arial"/>
        </w:rPr>
        <w:t xml:space="preserve">  </w:t>
      </w:r>
      <w:r w:rsidR="00F313F8" w:rsidRPr="00CB7795">
        <w:rPr>
          <w:rFonts w:ascii="Arial" w:hAnsi="Arial" w:cs="Arial"/>
        </w:rPr>
        <w:t xml:space="preserve">Students are limited to 2 credits per term.  </w:t>
      </w:r>
    </w:p>
    <w:p w:rsidR="00A4423B" w:rsidRPr="00A4423B" w:rsidRDefault="00A4423B" w:rsidP="009D2703">
      <w:pPr>
        <w:shd w:val="clear" w:color="auto" w:fill="FFFFFF" w:themeFill="background1"/>
        <w:spacing w:after="240" w:line="240" w:lineRule="auto"/>
        <w:rPr>
          <w:rFonts w:ascii="Arial" w:hAnsi="Arial" w:cs="Arial"/>
          <w:b/>
        </w:rPr>
      </w:pPr>
      <w:r w:rsidRPr="00A4423B">
        <w:rPr>
          <w:rFonts w:ascii="Arial" w:hAnsi="Arial" w:cs="Arial"/>
          <w:b/>
        </w:rPr>
        <w:t>Daily Schedule:  8:30-12:00 Monday through Friday (May 2</w:t>
      </w:r>
      <w:r w:rsidR="00066020">
        <w:rPr>
          <w:rFonts w:ascii="Arial" w:hAnsi="Arial" w:cs="Arial"/>
          <w:b/>
        </w:rPr>
        <w:t>9</w:t>
      </w:r>
      <w:r w:rsidRPr="00A4423B">
        <w:rPr>
          <w:rFonts w:ascii="Arial" w:hAnsi="Arial" w:cs="Arial"/>
          <w:b/>
        </w:rPr>
        <w:t>-June 2</w:t>
      </w:r>
      <w:r w:rsidR="00066020">
        <w:rPr>
          <w:rFonts w:ascii="Arial" w:hAnsi="Arial" w:cs="Arial"/>
          <w:b/>
        </w:rPr>
        <w:t>9</w:t>
      </w:r>
      <w:r w:rsidRPr="00A4423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at HHS.</w:t>
      </w:r>
    </w:p>
    <w:p w:rsidR="00857B0D" w:rsidRDefault="00857B0D" w:rsidP="00857B0D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Courses available:</w:t>
      </w:r>
    </w:p>
    <w:p w:rsidR="00857B0D" w:rsidRPr="00857B0D" w:rsidRDefault="00857B0D" w:rsidP="00857B0D">
      <w:pPr>
        <w:spacing w:after="0" w:line="240" w:lineRule="auto"/>
        <w:rPr>
          <w:rFonts w:ascii="Arial" w:eastAsia="Times New Roman" w:hAnsi="Arial" w:cs="Arial"/>
          <w:bCs/>
        </w:rPr>
      </w:pPr>
      <w:r w:rsidRPr="00857B0D">
        <w:rPr>
          <w:rFonts w:ascii="Arial" w:eastAsia="Times New Roman" w:hAnsi="Arial" w:cs="Arial"/>
          <w:bCs/>
        </w:rPr>
        <w:t>English I, II, III, and IV</w:t>
      </w:r>
    </w:p>
    <w:p w:rsidR="00857B0D" w:rsidRDefault="00857B0D" w:rsidP="00857B0D">
      <w:pPr>
        <w:spacing w:after="0" w:line="240" w:lineRule="auto"/>
        <w:rPr>
          <w:rFonts w:ascii="Arial" w:eastAsia="Times New Roman" w:hAnsi="Arial" w:cs="Arial"/>
          <w:bCs/>
        </w:rPr>
      </w:pPr>
      <w:r w:rsidRPr="00857B0D">
        <w:rPr>
          <w:rFonts w:ascii="Arial" w:eastAsia="Times New Roman" w:hAnsi="Arial" w:cs="Arial"/>
          <w:bCs/>
        </w:rPr>
        <w:t>Algebra</w:t>
      </w:r>
      <w:r>
        <w:rPr>
          <w:rFonts w:ascii="Arial" w:eastAsia="Times New Roman" w:hAnsi="Arial" w:cs="Arial"/>
          <w:bCs/>
        </w:rPr>
        <w:t xml:space="preserve"> I, II, Geometry, Bridge Math</w:t>
      </w:r>
    </w:p>
    <w:p w:rsidR="00857B0D" w:rsidRDefault="00857B0D" w:rsidP="00857B0D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Wellness, Ecology, Physical Science</w:t>
      </w:r>
    </w:p>
    <w:p w:rsidR="00857B0D" w:rsidRDefault="00857B0D" w:rsidP="00857B0D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Personal Finance, Economics, Government, US History and World</w:t>
      </w:r>
      <w:r w:rsidR="004818B6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History/Geography</w:t>
      </w:r>
    </w:p>
    <w:p w:rsidR="00C51005" w:rsidRDefault="00C51005" w:rsidP="00857B0D">
      <w:pPr>
        <w:spacing w:after="0" w:line="240" w:lineRule="auto"/>
        <w:rPr>
          <w:rFonts w:ascii="Arial" w:eastAsia="Times New Roman" w:hAnsi="Arial" w:cs="Arial"/>
          <w:bCs/>
        </w:rPr>
      </w:pPr>
    </w:p>
    <w:p w:rsidR="004F6BFF" w:rsidRPr="004F6BFF" w:rsidRDefault="004F6BFF" w:rsidP="009D2703">
      <w:pPr>
        <w:spacing w:after="24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>Transportation:</w:t>
      </w:r>
      <w:r w:rsidR="00A4423B">
        <w:rPr>
          <w:rFonts w:ascii="Arial" w:eastAsia="Times New Roman" w:hAnsi="Arial" w:cs="Arial"/>
          <w:b/>
          <w:bCs/>
        </w:rPr>
        <w:t xml:space="preserve">  </w:t>
      </w:r>
      <w:r w:rsidR="00A4423B" w:rsidRPr="00A4423B">
        <w:rPr>
          <w:rFonts w:ascii="Arial" w:eastAsia="Times New Roman" w:hAnsi="Arial" w:cs="Arial"/>
          <w:bCs/>
        </w:rPr>
        <w:t>Students are responsible for their own transportation</w:t>
      </w:r>
      <w:r w:rsidR="00A4423B">
        <w:rPr>
          <w:rFonts w:ascii="Arial" w:eastAsia="Times New Roman" w:hAnsi="Arial" w:cs="Arial"/>
          <w:b/>
          <w:bCs/>
        </w:rPr>
        <w:t xml:space="preserve">. </w:t>
      </w:r>
    </w:p>
    <w:p w:rsidR="002E29CF" w:rsidRPr="00CB7795" w:rsidRDefault="00F313F8" w:rsidP="009D2703">
      <w:pPr>
        <w:spacing w:after="240" w:line="240" w:lineRule="auto"/>
        <w:rPr>
          <w:rFonts w:ascii="Arial" w:eastAsia="Times New Roman" w:hAnsi="Arial" w:cs="Arial"/>
        </w:rPr>
      </w:pPr>
      <w:r w:rsidRPr="00CB7795">
        <w:rPr>
          <w:rFonts w:ascii="Arial" w:eastAsia="Times New Roman" w:hAnsi="Arial" w:cs="Arial"/>
          <w:b/>
          <w:bCs/>
        </w:rPr>
        <w:t>Tennessee Performance</w:t>
      </w:r>
      <w:r w:rsidR="002E29CF" w:rsidRPr="00CB7795">
        <w:rPr>
          <w:rFonts w:ascii="Arial" w:eastAsia="Times New Roman" w:hAnsi="Arial" w:cs="Arial"/>
          <w:b/>
          <w:bCs/>
        </w:rPr>
        <w:t xml:space="preserve"> Standards</w:t>
      </w:r>
      <w:proofErr w:type="gramStart"/>
      <w:r w:rsidR="002E29CF" w:rsidRPr="00CB7795">
        <w:rPr>
          <w:rFonts w:ascii="Arial" w:eastAsia="Times New Roman" w:hAnsi="Arial" w:cs="Arial"/>
          <w:b/>
          <w:bCs/>
        </w:rPr>
        <w:t>:</w:t>
      </w:r>
      <w:proofErr w:type="gramEnd"/>
      <w:r w:rsidR="002E29CF" w:rsidRPr="00CB7795">
        <w:rPr>
          <w:rFonts w:ascii="Arial" w:eastAsia="Times New Roman" w:hAnsi="Arial" w:cs="Arial"/>
        </w:rPr>
        <w:br/>
        <w:t xml:space="preserve">The TPS for each class can be found at </w:t>
      </w:r>
      <w:hyperlink r:id="rId9" w:history="1">
        <w:r w:rsidR="002E29CF" w:rsidRPr="00CB7795">
          <w:rPr>
            <w:rStyle w:val="Hyperlink"/>
            <w:rFonts w:ascii="Arial" w:eastAsia="Times New Roman" w:hAnsi="Arial" w:cs="Arial"/>
            <w:color w:val="auto"/>
          </w:rPr>
          <w:t>http://tn.gov/education/standards/index.shtml</w:t>
        </w:r>
      </w:hyperlink>
    </w:p>
    <w:p w:rsidR="00F313F8" w:rsidRPr="00CB7795" w:rsidRDefault="002E29CF" w:rsidP="009D270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00CB7795">
        <w:rPr>
          <w:rFonts w:ascii="Arial" w:eastAsia="Times New Roman" w:hAnsi="Arial" w:cs="Arial"/>
          <w:b/>
          <w:bCs/>
        </w:rPr>
        <w:t>Login</w:t>
      </w:r>
      <w:proofErr w:type="gramStart"/>
      <w:r w:rsidRPr="00CB7795">
        <w:rPr>
          <w:rFonts w:ascii="Arial" w:eastAsia="Times New Roman" w:hAnsi="Arial" w:cs="Arial"/>
          <w:b/>
          <w:bCs/>
        </w:rPr>
        <w:t>:</w:t>
      </w:r>
      <w:proofErr w:type="gramEnd"/>
      <w:r w:rsidRPr="00CB7795">
        <w:rPr>
          <w:rFonts w:ascii="Arial" w:eastAsia="Times New Roman" w:hAnsi="Arial" w:cs="Arial"/>
        </w:rPr>
        <w:br/>
      </w:r>
      <w:r w:rsidR="00857B0D" w:rsidRPr="00857B0D">
        <w:rPr>
          <w:rFonts w:ascii="Arial" w:eastAsia="Times New Roman" w:hAnsi="Arial" w:cs="Arial"/>
        </w:rPr>
        <w:t>https://www.edgenuity.com/</w:t>
      </w:r>
      <w:r w:rsidR="00C51005">
        <w:rPr>
          <w:rFonts w:ascii="Arial" w:eastAsia="Times New Roman" w:hAnsi="Arial" w:cs="Arial"/>
        </w:rPr>
        <w:t>.</w:t>
      </w:r>
      <w:r w:rsidR="004B7092" w:rsidRPr="00CB7795">
        <w:rPr>
          <w:rFonts w:ascii="Arial" w:eastAsia="Times New Roman" w:hAnsi="Arial" w:cs="Arial"/>
        </w:rPr>
        <w:t xml:space="preserve"> The student will use their username and password </w:t>
      </w:r>
      <w:r w:rsidR="00857B0D">
        <w:rPr>
          <w:rFonts w:ascii="Arial" w:eastAsia="Times New Roman" w:hAnsi="Arial" w:cs="Arial"/>
        </w:rPr>
        <w:t xml:space="preserve">to log on to </w:t>
      </w:r>
      <w:proofErr w:type="spellStart"/>
      <w:r w:rsidR="00857B0D">
        <w:rPr>
          <w:rFonts w:ascii="Arial" w:eastAsia="Times New Roman" w:hAnsi="Arial" w:cs="Arial"/>
        </w:rPr>
        <w:t>Edgenuity</w:t>
      </w:r>
      <w:proofErr w:type="spellEnd"/>
      <w:r w:rsidR="004B7092" w:rsidRPr="00CB7795">
        <w:rPr>
          <w:rFonts w:ascii="Arial" w:eastAsia="Times New Roman" w:hAnsi="Arial" w:cs="Arial"/>
        </w:rPr>
        <w:t xml:space="preserve">.  If the student has problems logging on to </w:t>
      </w:r>
      <w:proofErr w:type="spellStart"/>
      <w:r w:rsidR="00857B0D">
        <w:rPr>
          <w:rFonts w:ascii="Arial" w:eastAsia="Times New Roman" w:hAnsi="Arial" w:cs="Arial"/>
        </w:rPr>
        <w:t>Edgenuity</w:t>
      </w:r>
      <w:proofErr w:type="spellEnd"/>
      <w:r w:rsidR="004B7092" w:rsidRPr="00CB7795">
        <w:rPr>
          <w:rFonts w:ascii="Arial" w:eastAsia="Times New Roman" w:hAnsi="Arial" w:cs="Arial"/>
        </w:rPr>
        <w:t>, the</w:t>
      </w:r>
      <w:r w:rsidR="00FD27B8" w:rsidRPr="00CB7795">
        <w:rPr>
          <w:rFonts w:ascii="Arial" w:eastAsia="Times New Roman" w:hAnsi="Arial" w:cs="Arial"/>
        </w:rPr>
        <w:t>y</w:t>
      </w:r>
      <w:r w:rsidR="004B7092" w:rsidRPr="00CB7795">
        <w:rPr>
          <w:rFonts w:ascii="Arial" w:eastAsia="Times New Roman" w:hAnsi="Arial" w:cs="Arial"/>
        </w:rPr>
        <w:t xml:space="preserve"> should contact Mrs. </w:t>
      </w:r>
      <w:proofErr w:type="spellStart"/>
      <w:r w:rsidR="004B7092" w:rsidRPr="00CB7795">
        <w:rPr>
          <w:rFonts w:ascii="Arial" w:eastAsia="Times New Roman" w:hAnsi="Arial" w:cs="Arial"/>
        </w:rPr>
        <w:t>Polston</w:t>
      </w:r>
      <w:proofErr w:type="spellEnd"/>
      <w:r w:rsidR="004B7092" w:rsidRPr="00CB7795">
        <w:rPr>
          <w:rFonts w:ascii="Arial" w:eastAsia="Times New Roman" w:hAnsi="Arial" w:cs="Arial"/>
        </w:rPr>
        <w:t xml:space="preserve"> or Mrs. Duncan.</w:t>
      </w:r>
    </w:p>
    <w:p w:rsidR="00F313F8" w:rsidRPr="00665FD7" w:rsidRDefault="00F313F8" w:rsidP="009D270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64E54"/>
        </w:rPr>
      </w:pPr>
    </w:p>
    <w:p w:rsidR="00665FD7" w:rsidRPr="00CB7795" w:rsidRDefault="002E29CF" w:rsidP="009D270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00CB7795">
        <w:rPr>
          <w:rFonts w:ascii="Arial" w:eastAsia="Times New Roman" w:hAnsi="Arial" w:cs="Arial"/>
          <w:b/>
          <w:bCs/>
        </w:rPr>
        <w:t>Grading Scale, Assessment and Course Requirements</w:t>
      </w:r>
      <w:proofErr w:type="gramStart"/>
      <w:r w:rsidRPr="00CB7795">
        <w:rPr>
          <w:rFonts w:ascii="Arial" w:eastAsia="Times New Roman" w:hAnsi="Arial" w:cs="Arial"/>
          <w:b/>
          <w:bCs/>
        </w:rPr>
        <w:t>:</w:t>
      </w:r>
      <w:proofErr w:type="gramEnd"/>
      <w:r w:rsidRPr="00CB7795">
        <w:rPr>
          <w:rFonts w:ascii="Arial" w:eastAsia="Times New Roman" w:hAnsi="Arial" w:cs="Arial"/>
        </w:rPr>
        <w:br/>
        <w:t xml:space="preserve">Student performance shall be assessed through assigned grades of A, B, C, </w:t>
      </w:r>
      <w:proofErr w:type="spellStart"/>
      <w:r w:rsidR="004818B6">
        <w:rPr>
          <w:rFonts w:ascii="Arial" w:eastAsia="Times New Roman" w:hAnsi="Arial" w:cs="Arial"/>
        </w:rPr>
        <w:t>D,</w:t>
      </w:r>
      <w:r w:rsidRPr="00CB7795">
        <w:rPr>
          <w:rFonts w:ascii="Arial" w:eastAsia="Times New Roman" w:hAnsi="Arial" w:cs="Arial"/>
        </w:rPr>
        <w:t>or</w:t>
      </w:r>
      <w:proofErr w:type="spellEnd"/>
      <w:r w:rsidRPr="00CB7795">
        <w:rPr>
          <w:rFonts w:ascii="Arial" w:eastAsia="Times New Roman" w:hAnsi="Arial" w:cs="Arial"/>
        </w:rPr>
        <w:t xml:space="preserve"> F in relationship to the TPS for each course. </w:t>
      </w:r>
      <w:r w:rsidRPr="00CB7795">
        <w:rPr>
          <w:rFonts w:ascii="Arial" w:eastAsia="Times New Roman" w:hAnsi="Arial" w:cs="Arial"/>
        </w:rPr>
        <w:br/>
      </w:r>
      <w:r w:rsidRPr="00CB7795">
        <w:rPr>
          <w:rFonts w:ascii="Arial" w:eastAsia="Times New Roman" w:hAnsi="Arial" w:cs="Arial"/>
        </w:rPr>
        <w:br/>
        <w:t>A=93-100</w:t>
      </w:r>
      <w:r w:rsidR="00665FD7" w:rsidRPr="00CB7795">
        <w:rPr>
          <w:rFonts w:ascii="Arial" w:eastAsia="Times New Roman" w:hAnsi="Arial" w:cs="Arial"/>
        </w:rPr>
        <w:tab/>
      </w:r>
      <w:r w:rsidR="00665FD7" w:rsidRPr="00CB7795">
        <w:rPr>
          <w:rFonts w:ascii="Arial" w:eastAsia="Times New Roman" w:hAnsi="Arial" w:cs="Arial"/>
        </w:rPr>
        <w:tab/>
      </w:r>
      <w:r w:rsidR="00665FD7" w:rsidRPr="00CB7795">
        <w:rPr>
          <w:rFonts w:ascii="Arial" w:eastAsia="Times New Roman" w:hAnsi="Arial" w:cs="Arial"/>
        </w:rPr>
        <w:tab/>
      </w:r>
      <w:r w:rsidR="00665FD7" w:rsidRPr="00CB7795">
        <w:rPr>
          <w:rFonts w:ascii="Arial" w:eastAsia="Times New Roman" w:hAnsi="Arial" w:cs="Arial"/>
        </w:rPr>
        <w:tab/>
      </w:r>
    </w:p>
    <w:p w:rsidR="002E29CF" w:rsidRPr="00CB7795" w:rsidRDefault="002E29CF" w:rsidP="009D270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00CB7795">
        <w:rPr>
          <w:rFonts w:ascii="Arial" w:eastAsia="Times New Roman" w:hAnsi="Arial" w:cs="Arial"/>
        </w:rPr>
        <w:t>B=85-92</w:t>
      </w:r>
    </w:p>
    <w:p w:rsidR="002E29CF" w:rsidRPr="00CB7795" w:rsidRDefault="002E29CF" w:rsidP="009D270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00CB7795">
        <w:rPr>
          <w:rFonts w:ascii="Arial" w:eastAsia="Times New Roman" w:hAnsi="Arial" w:cs="Arial"/>
        </w:rPr>
        <w:t>C=75-84</w:t>
      </w:r>
    </w:p>
    <w:p w:rsidR="002E29CF" w:rsidRPr="00CB7795" w:rsidRDefault="002E29CF" w:rsidP="009D270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00CB7795">
        <w:rPr>
          <w:rFonts w:ascii="Arial" w:eastAsia="Times New Roman" w:hAnsi="Arial" w:cs="Arial"/>
        </w:rPr>
        <w:t>D=74-70</w:t>
      </w:r>
    </w:p>
    <w:p w:rsidR="002E29CF" w:rsidRPr="00CB7795" w:rsidRDefault="002E29CF" w:rsidP="009D270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00CB7795">
        <w:rPr>
          <w:rFonts w:ascii="Arial" w:eastAsia="Times New Roman" w:hAnsi="Arial" w:cs="Arial"/>
        </w:rPr>
        <w:t>F=69-0</w:t>
      </w:r>
    </w:p>
    <w:p w:rsidR="00857B0D" w:rsidRDefault="002E29CF" w:rsidP="009D2703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</w:rPr>
      </w:pPr>
      <w:r w:rsidRPr="00CB7795">
        <w:rPr>
          <w:rFonts w:ascii="Arial" w:eastAsia="Times New Roman" w:hAnsi="Arial" w:cs="Arial"/>
        </w:rPr>
        <w:br/>
      </w:r>
      <w:r w:rsidRPr="00CB7795">
        <w:rPr>
          <w:rFonts w:ascii="Arial" w:eastAsia="Times New Roman" w:hAnsi="Arial" w:cs="Arial"/>
          <w:b/>
          <w:bCs/>
        </w:rPr>
        <w:t>Grade Calculation</w:t>
      </w:r>
      <w:proofErr w:type="gramStart"/>
      <w:r w:rsidRPr="00CB7795">
        <w:rPr>
          <w:rFonts w:ascii="Arial" w:eastAsia="Times New Roman" w:hAnsi="Arial" w:cs="Arial"/>
          <w:b/>
          <w:bCs/>
        </w:rPr>
        <w:t>:</w:t>
      </w:r>
      <w:r w:rsidRPr="00CB7795">
        <w:rPr>
          <w:rFonts w:ascii="Arial" w:eastAsia="Times New Roman" w:hAnsi="Arial" w:cs="Arial"/>
        </w:rPr>
        <w:t>.</w:t>
      </w:r>
      <w:proofErr w:type="gramEnd"/>
      <w:r w:rsidRPr="00CB7795">
        <w:rPr>
          <w:rFonts w:ascii="Arial" w:eastAsia="Times New Roman" w:hAnsi="Arial" w:cs="Arial"/>
        </w:rPr>
        <w:t xml:space="preserve">  </w:t>
      </w:r>
      <w:r w:rsidR="009D2703" w:rsidRPr="00CB7795">
        <w:rPr>
          <w:rFonts w:ascii="Arial" w:eastAsia="Times New Roman" w:hAnsi="Arial" w:cs="Arial"/>
        </w:rPr>
        <w:t>Grades for</w:t>
      </w:r>
      <w:r w:rsidRPr="00CB7795">
        <w:rPr>
          <w:rFonts w:ascii="Arial" w:eastAsia="Times New Roman" w:hAnsi="Arial" w:cs="Arial"/>
        </w:rPr>
        <w:t xml:space="preserve"> online courses will be determined by EOC</w:t>
      </w:r>
      <w:r w:rsidR="00F313F8" w:rsidRPr="00CB7795">
        <w:rPr>
          <w:rFonts w:ascii="Arial" w:eastAsia="Times New Roman" w:hAnsi="Arial" w:cs="Arial"/>
        </w:rPr>
        <w:t xml:space="preserve">, </w:t>
      </w:r>
      <w:proofErr w:type="spellStart"/>
      <w:r w:rsidR="00857B0D">
        <w:rPr>
          <w:rFonts w:ascii="Arial" w:eastAsia="Times New Roman" w:hAnsi="Arial" w:cs="Arial"/>
        </w:rPr>
        <w:t>Edgenuity</w:t>
      </w:r>
      <w:proofErr w:type="spellEnd"/>
      <w:r w:rsidR="00F313F8" w:rsidRPr="00CB7795">
        <w:rPr>
          <w:rFonts w:ascii="Arial" w:eastAsia="Times New Roman" w:hAnsi="Arial" w:cs="Arial"/>
        </w:rPr>
        <w:t xml:space="preserve">, and failing course grade if applicable. </w:t>
      </w:r>
      <w:r w:rsidRPr="00CB7795">
        <w:rPr>
          <w:rFonts w:ascii="Arial" w:eastAsia="Times New Roman" w:hAnsi="Arial" w:cs="Arial"/>
        </w:rPr>
        <w:t xml:space="preserve"> </w:t>
      </w:r>
      <w:r w:rsidR="00C51005" w:rsidRPr="00C51005">
        <w:rPr>
          <w:rFonts w:ascii="Arial" w:eastAsia="Times New Roman" w:hAnsi="Arial" w:cs="Arial"/>
          <w:b/>
        </w:rPr>
        <w:t>State EOCS will not be administered in summer school</w:t>
      </w:r>
      <w:r w:rsidR="00C51005">
        <w:rPr>
          <w:rFonts w:ascii="Arial" w:eastAsia="Times New Roman" w:hAnsi="Arial" w:cs="Arial"/>
        </w:rPr>
        <w:t>.</w:t>
      </w:r>
    </w:p>
    <w:p w:rsidR="002E29CF" w:rsidRPr="00CB7795" w:rsidRDefault="002E29CF" w:rsidP="009D2703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</w:rPr>
      </w:pPr>
      <w:r w:rsidRPr="00CB7795">
        <w:rPr>
          <w:rFonts w:ascii="Arial" w:eastAsia="Times New Roman" w:hAnsi="Arial" w:cs="Arial"/>
        </w:rPr>
        <w:t xml:space="preserve">Credit recovery depends on the previous grade in the failing subject.  </w:t>
      </w:r>
      <w:r w:rsidR="00F313F8" w:rsidRPr="00CB7795">
        <w:rPr>
          <w:rFonts w:ascii="Arial" w:eastAsia="Times New Roman" w:hAnsi="Arial" w:cs="Arial"/>
        </w:rPr>
        <w:t xml:space="preserve">Activity </w:t>
      </w:r>
      <w:r w:rsidR="00665FD7" w:rsidRPr="00CB7795">
        <w:rPr>
          <w:rFonts w:ascii="Arial" w:eastAsia="Times New Roman" w:hAnsi="Arial" w:cs="Arial"/>
        </w:rPr>
        <w:t>quizzes</w:t>
      </w:r>
      <w:r w:rsidR="00F313F8" w:rsidRPr="00CB7795">
        <w:rPr>
          <w:rFonts w:ascii="Arial" w:eastAsia="Times New Roman" w:hAnsi="Arial" w:cs="Arial"/>
        </w:rPr>
        <w:t xml:space="preserve"> and lesson quizzes will be used to determine student’s grade.  Students must earn </w:t>
      </w:r>
      <w:r w:rsidR="00665FD7" w:rsidRPr="00CB7795">
        <w:rPr>
          <w:rFonts w:ascii="Arial" w:eastAsia="Times New Roman" w:hAnsi="Arial" w:cs="Arial"/>
        </w:rPr>
        <w:t>a</w:t>
      </w:r>
      <w:r w:rsidR="00F313F8" w:rsidRPr="00CB7795">
        <w:rPr>
          <w:rFonts w:ascii="Arial" w:eastAsia="Times New Roman" w:hAnsi="Arial" w:cs="Arial"/>
        </w:rPr>
        <w:t xml:space="preserve"> 70 or above on quizzes to pass the course.</w:t>
      </w:r>
      <w:r w:rsidR="00665FD7" w:rsidRPr="00CB7795">
        <w:rPr>
          <w:rFonts w:ascii="Arial" w:eastAsia="Times New Roman" w:hAnsi="Arial" w:cs="Arial"/>
        </w:rPr>
        <w:t xml:space="preserve">  Each student must complete a Mastery, Local, or State EOC for each class.</w:t>
      </w:r>
      <w:r w:rsidR="00C51005">
        <w:rPr>
          <w:rFonts w:ascii="Arial" w:eastAsia="Times New Roman" w:hAnsi="Arial" w:cs="Arial"/>
        </w:rPr>
        <w:t xml:space="preserve">  </w:t>
      </w:r>
    </w:p>
    <w:p w:rsidR="00F313F8" w:rsidRPr="00CB7795" w:rsidRDefault="00F313F8" w:rsidP="009D2703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</w:rPr>
      </w:pPr>
      <w:r w:rsidRPr="00CB7795">
        <w:rPr>
          <w:rFonts w:ascii="Arial" w:eastAsia="Times New Roman" w:hAnsi="Arial" w:cs="Arial"/>
        </w:rPr>
        <w:lastRenderedPageBreak/>
        <w:t>If a student fails a class with an average of 50 or below, that student may be placed in NEW credit.  This student CANNOT take the pre-test and opt out of any of the course.</w:t>
      </w:r>
      <w:r w:rsidR="00665FD7" w:rsidRPr="00CB7795">
        <w:rPr>
          <w:rFonts w:ascii="Arial" w:eastAsia="Times New Roman" w:hAnsi="Arial" w:cs="Arial"/>
        </w:rPr>
        <w:t xml:space="preserve">  </w:t>
      </w:r>
    </w:p>
    <w:p w:rsidR="00665FD7" w:rsidRPr="00CB7795" w:rsidRDefault="00F313F8" w:rsidP="00665FD7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</w:rPr>
      </w:pPr>
      <w:r w:rsidRPr="00CB7795">
        <w:rPr>
          <w:rFonts w:ascii="Arial" w:eastAsia="Times New Roman" w:hAnsi="Arial" w:cs="Arial"/>
        </w:rPr>
        <w:t xml:space="preserve">If a student fails a class with an average above 50, he will be placed in recovery credit.  He will then take the pre-test to determine gaps in learning OR the student has the option of taking recovery credit for new or old credit.  </w:t>
      </w:r>
    </w:p>
    <w:p w:rsidR="00F313F8" w:rsidRPr="00CB7795" w:rsidRDefault="00F313F8" w:rsidP="009D2703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</w:rPr>
      </w:pPr>
      <w:r w:rsidRPr="00CB7795">
        <w:rPr>
          <w:rFonts w:ascii="Arial" w:eastAsia="Times New Roman" w:hAnsi="Arial" w:cs="Arial"/>
        </w:rPr>
        <w:t xml:space="preserve">If a student fails a class with 60-69, </w:t>
      </w:r>
      <w:r w:rsidR="00665FD7" w:rsidRPr="00CB7795">
        <w:rPr>
          <w:rFonts w:ascii="Arial" w:eastAsia="Times New Roman" w:hAnsi="Arial" w:cs="Arial"/>
        </w:rPr>
        <w:t>that student will be placed in Extended School Year.</w:t>
      </w:r>
      <w:r w:rsidRPr="00CB7795">
        <w:rPr>
          <w:rFonts w:ascii="Arial" w:eastAsia="Times New Roman" w:hAnsi="Arial" w:cs="Arial"/>
        </w:rPr>
        <w:t xml:space="preserve">  The student will </w:t>
      </w:r>
      <w:proofErr w:type="gramStart"/>
      <w:r w:rsidRPr="00CB7795">
        <w:rPr>
          <w:rFonts w:ascii="Arial" w:eastAsia="Times New Roman" w:hAnsi="Arial" w:cs="Arial"/>
        </w:rPr>
        <w:t xml:space="preserve">complete </w:t>
      </w:r>
      <w:r w:rsidR="004818B6">
        <w:rPr>
          <w:rFonts w:ascii="Arial" w:eastAsia="Times New Roman" w:hAnsi="Arial" w:cs="Arial"/>
        </w:rPr>
        <w:t xml:space="preserve"> work</w:t>
      </w:r>
      <w:proofErr w:type="gramEnd"/>
      <w:r w:rsidR="004818B6">
        <w:rPr>
          <w:rFonts w:ascii="Arial" w:eastAsia="Times New Roman" w:hAnsi="Arial" w:cs="Arial"/>
        </w:rPr>
        <w:t xml:space="preserve"> assigned by the teacher of record </w:t>
      </w:r>
      <w:r w:rsidRPr="00CB7795">
        <w:rPr>
          <w:rFonts w:ascii="Arial" w:eastAsia="Times New Roman" w:hAnsi="Arial" w:cs="Arial"/>
        </w:rPr>
        <w:t xml:space="preserve"> </w:t>
      </w:r>
      <w:r w:rsidR="00665FD7" w:rsidRPr="00CB7795">
        <w:rPr>
          <w:rFonts w:ascii="Arial" w:eastAsia="Times New Roman" w:hAnsi="Arial" w:cs="Arial"/>
        </w:rPr>
        <w:t>to raise grade to a 70</w:t>
      </w:r>
      <w:r w:rsidRPr="00CB7795">
        <w:rPr>
          <w:rFonts w:ascii="Arial" w:eastAsia="Times New Roman" w:hAnsi="Arial" w:cs="Arial"/>
          <w:b/>
        </w:rPr>
        <w:t xml:space="preserve">.  </w:t>
      </w:r>
      <w:r w:rsidR="00665FD7" w:rsidRPr="00CB7795">
        <w:rPr>
          <w:rFonts w:ascii="Arial" w:eastAsia="Times New Roman" w:hAnsi="Arial" w:cs="Arial"/>
          <w:b/>
        </w:rPr>
        <w:t xml:space="preserve">All work has to be completed by June </w:t>
      </w:r>
      <w:r w:rsidR="004818B6">
        <w:rPr>
          <w:rFonts w:ascii="Arial" w:eastAsia="Times New Roman" w:hAnsi="Arial" w:cs="Arial"/>
          <w:b/>
        </w:rPr>
        <w:t>9</w:t>
      </w:r>
      <w:r w:rsidR="00FD27B8" w:rsidRPr="00CB7795">
        <w:rPr>
          <w:rFonts w:ascii="Arial" w:eastAsia="Times New Roman" w:hAnsi="Arial" w:cs="Arial"/>
          <w:b/>
        </w:rPr>
        <w:t xml:space="preserve"> in Extended School Year.</w:t>
      </w:r>
      <w:r w:rsidR="00C51005">
        <w:rPr>
          <w:rFonts w:ascii="Arial" w:eastAsia="Times New Roman" w:hAnsi="Arial" w:cs="Arial"/>
          <w:b/>
        </w:rPr>
        <w:t xml:space="preserve">  </w:t>
      </w:r>
    </w:p>
    <w:p w:rsidR="002E29CF" w:rsidRPr="00CB7795" w:rsidRDefault="002E29CF" w:rsidP="009D270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00CB7795">
        <w:rPr>
          <w:rFonts w:ascii="Arial" w:eastAsia="Times New Roman" w:hAnsi="Arial" w:cs="Arial"/>
          <w:b/>
          <w:bCs/>
        </w:rPr>
        <w:t>Materials</w:t>
      </w:r>
      <w:proofErr w:type="gramStart"/>
      <w:r w:rsidRPr="00CB7795">
        <w:rPr>
          <w:rFonts w:ascii="Arial" w:eastAsia="Times New Roman" w:hAnsi="Arial" w:cs="Arial"/>
          <w:b/>
          <w:bCs/>
        </w:rPr>
        <w:t>:</w:t>
      </w:r>
      <w:proofErr w:type="gramEnd"/>
      <w:r w:rsidRPr="00CB7795">
        <w:rPr>
          <w:rFonts w:ascii="Arial" w:eastAsia="Times New Roman" w:hAnsi="Arial" w:cs="Arial"/>
        </w:rPr>
        <w:br/>
        <w:t>3-ring notebook / Paper</w:t>
      </w:r>
      <w:r w:rsidRPr="00CB7795">
        <w:rPr>
          <w:rFonts w:ascii="Arial" w:eastAsia="Times New Roman" w:hAnsi="Arial" w:cs="Arial"/>
        </w:rPr>
        <w:br/>
        <w:t>Pen and pencil</w:t>
      </w:r>
    </w:p>
    <w:p w:rsidR="00F313F8" w:rsidRPr="00CB7795" w:rsidRDefault="00F313F8" w:rsidP="009D270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00CB7795">
        <w:rPr>
          <w:rFonts w:ascii="Arial" w:eastAsia="Times New Roman" w:hAnsi="Arial" w:cs="Arial"/>
        </w:rPr>
        <w:t>Earbuds or headset</w:t>
      </w:r>
    </w:p>
    <w:p w:rsidR="002E29CF" w:rsidRPr="00CB7795" w:rsidRDefault="002E29CF" w:rsidP="009D270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00CB7795">
        <w:rPr>
          <w:rFonts w:ascii="Arial" w:eastAsia="Times New Roman" w:hAnsi="Arial" w:cs="Arial"/>
        </w:rPr>
        <w:t xml:space="preserve">Computer software:  </w:t>
      </w:r>
      <w:proofErr w:type="spellStart"/>
      <w:r w:rsidR="004F6BFF">
        <w:rPr>
          <w:rFonts w:ascii="Arial" w:eastAsia="Times New Roman" w:hAnsi="Arial" w:cs="Arial"/>
        </w:rPr>
        <w:t>Edgenuity</w:t>
      </w:r>
      <w:proofErr w:type="spellEnd"/>
    </w:p>
    <w:p w:rsidR="002E29CF" w:rsidRPr="00CB7795" w:rsidRDefault="002E29CF" w:rsidP="009D2703">
      <w:pPr>
        <w:pStyle w:val="Default"/>
        <w:rPr>
          <w:b/>
          <w:bCs/>
          <w:color w:val="auto"/>
          <w:sz w:val="22"/>
          <w:szCs w:val="22"/>
        </w:rPr>
      </w:pPr>
    </w:p>
    <w:p w:rsidR="002E29CF" w:rsidRPr="00CB7795" w:rsidRDefault="00665FD7" w:rsidP="002E29CF">
      <w:pPr>
        <w:pStyle w:val="Default"/>
        <w:rPr>
          <w:b/>
          <w:bCs/>
          <w:color w:val="auto"/>
          <w:sz w:val="22"/>
          <w:szCs w:val="22"/>
        </w:rPr>
      </w:pPr>
      <w:r w:rsidRPr="00CB7795">
        <w:rPr>
          <w:rFonts w:eastAsia="Times New Roman"/>
          <w:b/>
          <w:color w:val="auto"/>
          <w:sz w:val="22"/>
          <w:szCs w:val="22"/>
        </w:rPr>
        <w:t>Fee</w:t>
      </w:r>
      <w:r w:rsidRPr="00CB7795">
        <w:rPr>
          <w:rFonts w:eastAsia="Times New Roman"/>
          <w:color w:val="auto"/>
          <w:sz w:val="22"/>
          <w:szCs w:val="22"/>
        </w:rPr>
        <w:t xml:space="preserve">:  $10.00 Cash </w:t>
      </w:r>
    </w:p>
    <w:p w:rsidR="002E29CF" w:rsidRPr="00665FD7" w:rsidRDefault="002E29CF" w:rsidP="002E29CF">
      <w:pPr>
        <w:pStyle w:val="Default"/>
        <w:rPr>
          <w:b/>
          <w:bCs/>
          <w:sz w:val="22"/>
          <w:szCs w:val="22"/>
        </w:rPr>
      </w:pPr>
    </w:p>
    <w:p w:rsidR="002E29CF" w:rsidRPr="00665FD7" w:rsidRDefault="002E29CF" w:rsidP="002E29CF">
      <w:pPr>
        <w:pStyle w:val="Default"/>
        <w:rPr>
          <w:sz w:val="22"/>
          <w:szCs w:val="22"/>
        </w:rPr>
      </w:pPr>
      <w:r w:rsidRPr="00665FD7">
        <w:rPr>
          <w:b/>
          <w:bCs/>
          <w:sz w:val="22"/>
          <w:szCs w:val="22"/>
        </w:rPr>
        <w:t xml:space="preserve">Classroom/Lab Rules: </w:t>
      </w:r>
    </w:p>
    <w:p w:rsidR="002E29CF" w:rsidRPr="00665FD7" w:rsidRDefault="002E29CF" w:rsidP="002E29CF">
      <w:pPr>
        <w:pStyle w:val="Default"/>
        <w:rPr>
          <w:sz w:val="22"/>
          <w:szCs w:val="22"/>
        </w:rPr>
      </w:pPr>
      <w:r w:rsidRPr="00665FD7">
        <w:rPr>
          <w:sz w:val="22"/>
          <w:szCs w:val="22"/>
        </w:rPr>
        <w:t xml:space="preserve">Remember that you must follow the HHS Student Handbook at all times. The rules for the lab are listed below. Failure to follow these rules can result in a discipline referral, removal of credit for a course, or removal from the program. </w:t>
      </w:r>
    </w:p>
    <w:p w:rsidR="002E29CF" w:rsidRPr="00665FD7" w:rsidRDefault="002E29CF" w:rsidP="002E29CF">
      <w:pPr>
        <w:pStyle w:val="Default"/>
        <w:rPr>
          <w:sz w:val="22"/>
          <w:szCs w:val="22"/>
        </w:rPr>
      </w:pPr>
    </w:p>
    <w:p w:rsidR="00257F59" w:rsidRDefault="00257F59" w:rsidP="002E29CF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>NO ABSENCES.</w:t>
      </w:r>
    </w:p>
    <w:p w:rsidR="00257F59" w:rsidRDefault="00257F59" w:rsidP="002E29CF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>NO EARLY DISMISSAL FROM CLASS.</w:t>
      </w:r>
    </w:p>
    <w:p w:rsidR="00257F59" w:rsidRDefault="00257F59" w:rsidP="002E29CF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>TARDINESS.  Student will be dropped from summer school on the sixth tardy.</w:t>
      </w:r>
    </w:p>
    <w:p w:rsidR="00257F59" w:rsidRDefault="00257F59" w:rsidP="002E29CF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All students must follow rules of their teacher and obey </w:t>
      </w:r>
      <w:r w:rsidR="004818B6">
        <w:rPr>
          <w:sz w:val="22"/>
          <w:szCs w:val="22"/>
        </w:rPr>
        <w:t xml:space="preserve">the </w:t>
      </w:r>
      <w:r>
        <w:rPr>
          <w:sz w:val="22"/>
          <w:szCs w:val="22"/>
        </w:rPr>
        <w:t>faculty member while attending summer school.</w:t>
      </w:r>
    </w:p>
    <w:p w:rsidR="00257F59" w:rsidRDefault="00257F59" w:rsidP="002E29CF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All assigned work must be completed to receive credit. </w:t>
      </w:r>
    </w:p>
    <w:p w:rsidR="00CB7795" w:rsidRDefault="00CB7795" w:rsidP="002E29CF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>All fees must be paid on the first day of class or the student will not be permitted to enroll.  Fees are non-refundable.</w:t>
      </w:r>
    </w:p>
    <w:p w:rsidR="00CB7795" w:rsidRDefault="00CB7795" w:rsidP="002E29CF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>Students must abide by all school rules and Knox County Schools board policy, including but not limited to:</w:t>
      </w:r>
    </w:p>
    <w:p w:rsidR="00CB7795" w:rsidRDefault="00CB7795" w:rsidP="00CB7795">
      <w:pPr>
        <w:pStyle w:val="Default"/>
        <w:numPr>
          <w:ilvl w:val="1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>Students dress and grooming are regulated to the extent that they do not interfere with the educational process or personal safety as determined by the administration.</w:t>
      </w:r>
    </w:p>
    <w:p w:rsidR="00CB7795" w:rsidRDefault="00CB7795" w:rsidP="00CB7795">
      <w:pPr>
        <w:pStyle w:val="Default"/>
        <w:numPr>
          <w:ilvl w:val="1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>The administration will provide information about parking.  Students are not permitted to return to the vehicle or the parking lot at any time except when departing for the day.</w:t>
      </w:r>
    </w:p>
    <w:p w:rsidR="004F6BFF" w:rsidRDefault="004F6BFF" w:rsidP="00CB7795">
      <w:pPr>
        <w:pStyle w:val="Default"/>
        <w:numPr>
          <w:ilvl w:val="1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>Students in possession of a weapon will be dropped from summer school and turned over to law enforcement.</w:t>
      </w:r>
    </w:p>
    <w:p w:rsidR="004F6BFF" w:rsidRDefault="004F6BFF" w:rsidP="00CB7795">
      <w:pPr>
        <w:pStyle w:val="Default"/>
        <w:numPr>
          <w:ilvl w:val="1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>Students under the influence, in possession of, or using drugs or alcohol will be dropped from summer school.</w:t>
      </w:r>
    </w:p>
    <w:p w:rsidR="004F6BFF" w:rsidRDefault="004F6BFF" w:rsidP="00CB7795">
      <w:pPr>
        <w:pStyle w:val="Default"/>
        <w:numPr>
          <w:ilvl w:val="1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Students using, or in the possession of tobacco products will be dropped from summer school.  </w:t>
      </w:r>
    </w:p>
    <w:p w:rsidR="004F6BFF" w:rsidRDefault="004F6BFF" w:rsidP="00CB7795">
      <w:pPr>
        <w:pStyle w:val="Default"/>
        <w:numPr>
          <w:ilvl w:val="1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>Valuables such as money, pocketbooks, etc. are the responsibility of the student.</w:t>
      </w:r>
    </w:p>
    <w:p w:rsidR="004F6BFF" w:rsidRPr="00066020" w:rsidRDefault="004F6BFF" w:rsidP="00CB7795">
      <w:pPr>
        <w:pStyle w:val="Default"/>
        <w:numPr>
          <w:ilvl w:val="1"/>
          <w:numId w:val="1"/>
        </w:numPr>
        <w:spacing w:after="20"/>
        <w:rPr>
          <w:b/>
          <w:sz w:val="22"/>
          <w:szCs w:val="22"/>
        </w:rPr>
      </w:pPr>
      <w:r>
        <w:rPr>
          <w:sz w:val="22"/>
          <w:szCs w:val="22"/>
        </w:rPr>
        <w:t xml:space="preserve">Students are not </w:t>
      </w:r>
      <w:proofErr w:type="gramStart"/>
      <w:r>
        <w:rPr>
          <w:sz w:val="22"/>
          <w:szCs w:val="22"/>
        </w:rPr>
        <w:t>be</w:t>
      </w:r>
      <w:proofErr w:type="gramEnd"/>
      <w:r>
        <w:rPr>
          <w:sz w:val="22"/>
          <w:szCs w:val="22"/>
        </w:rPr>
        <w:t xml:space="preserve"> out of class at any time except for scheduled breaks.</w:t>
      </w:r>
      <w:r w:rsidR="00066020">
        <w:rPr>
          <w:sz w:val="22"/>
          <w:szCs w:val="22"/>
        </w:rPr>
        <w:t xml:space="preserve">  </w:t>
      </w:r>
      <w:r w:rsidR="00066020" w:rsidRPr="00066020">
        <w:rPr>
          <w:b/>
          <w:sz w:val="22"/>
          <w:szCs w:val="22"/>
        </w:rPr>
        <w:t>Students are not permitted in the parking lot during class hours</w:t>
      </w:r>
    </w:p>
    <w:p w:rsidR="004F6BFF" w:rsidRDefault="004F6BFF" w:rsidP="00CB7795">
      <w:pPr>
        <w:pStyle w:val="Default"/>
        <w:numPr>
          <w:ilvl w:val="1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lastRenderedPageBreak/>
        <w:t>Conduct by any student that is prejudicial to good order or discipline, as determined by the administration, may result in that student being dropped from summer school.</w:t>
      </w:r>
    </w:p>
    <w:p w:rsidR="002E29CF" w:rsidRPr="00665FD7" w:rsidRDefault="002E29CF" w:rsidP="004D6C04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 w:rsidRPr="00665FD7">
        <w:rPr>
          <w:sz w:val="22"/>
          <w:szCs w:val="22"/>
        </w:rPr>
        <w:t xml:space="preserve">ABSOLUTELY NO CHEATING. Cheating will result in loss of course credit and possible removal from the program. </w:t>
      </w:r>
    </w:p>
    <w:p w:rsidR="002E29CF" w:rsidRPr="00665FD7" w:rsidRDefault="002E29CF" w:rsidP="002E29CF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 w:rsidRPr="00665FD7">
        <w:rPr>
          <w:sz w:val="22"/>
          <w:szCs w:val="22"/>
        </w:rPr>
        <w:t xml:space="preserve">The only program that is allowed to be opened is the credit recovery software. ABSOLUTELY NO INTERNET SURFING. </w:t>
      </w:r>
    </w:p>
    <w:p w:rsidR="002E29CF" w:rsidRPr="00665FD7" w:rsidRDefault="002E29CF" w:rsidP="002E29CF">
      <w:pPr>
        <w:pStyle w:val="Default"/>
        <w:spacing w:after="20"/>
        <w:ind w:left="360" w:hanging="360"/>
        <w:rPr>
          <w:sz w:val="22"/>
          <w:szCs w:val="22"/>
        </w:rPr>
      </w:pPr>
      <w:r w:rsidRPr="00665FD7">
        <w:rPr>
          <w:sz w:val="22"/>
          <w:szCs w:val="22"/>
        </w:rPr>
        <w:t xml:space="preserve">3) </w:t>
      </w:r>
      <w:r w:rsidRPr="00665FD7">
        <w:rPr>
          <w:sz w:val="22"/>
          <w:szCs w:val="22"/>
        </w:rPr>
        <w:tab/>
        <w:t>Students must make academic progress every time they are in the lab. Students must make a 70 on all quizzes and test</w:t>
      </w:r>
      <w:r w:rsidR="004818B6">
        <w:rPr>
          <w:sz w:val="22"/>
          <w:szCs w:val="22"/>
        </w:rPr>
        <w:t>s</w:t>
      </w:r>
      <w:r w:rsidRPr="00665FD7">
        <w:rPr>
          <w:sz w:val="22"/>
          <w:szCs w:val="22"/>
        </w:rPr>
        <w:t xml:space="preserve"> to pass. A maximum of three attempts are allowed. </w:t>
      </w:r>
    </w:p>
    <w:p w:rsidR="002E29CF" w:rsidRPr="00665FD7" w:rsidRDefault="002E29CF" w:rsidP="002E29CF">
      <w:pPr>
        <w:pStyle w:val="Default"/>
        <w:spacing w:after="20"/>
        <w:ind w:left="360" w:hanging="360"/>
        <w:rPr>
          <w:sz w:val="22"/>
          <w:szCs w:val="22"/>
        </w:rPr>
      </w:pPr>
      <w:r w:rsidRPr="00665FD7">
        <w:rPr>
          <w:sz w:val="22"/>
          <w:szCs w:val="22"/>
        </w:rPr>
        <w:t xml:space="preserve">4)  All work must be done quietly. Respect your neighbors. </w:t>
      </w:r>
    </w:p>
    <w:p w:rsidR="002E29CF" w:rsidRPr="00665FD7" w:rsidRDefault="002E29CF" w:rsidP="002E29CF">
      <w:pPr>
        <w:pStyle w:val="Default"/>
        <w:ind w:left="360" w:hanging="360"/>
        <w:rPr>
          <w:sz w:val="22"/>
          <w:szCs w:val="22"/>
        </w:rPr>
      </w:pPr>
      <w:r w:rsidRPr="00665FD7">
        <w:rPr>
          <w:sz w:val="22"/>
          <w:szCs w:val="22"/>
        </w:rPr>
        <w:t xml:space="preserve">5)  Students are not allowed to sit next to a student who is taking the same subject. </w:t>
      </w:r>
    </w:p>
    <w:p w:rsidR="002E29CF" w:rsidRPr="00665FD7" w:rsidRDefault="002E29CF" w:rsidP="002E29CF">
      <w:pPr>
        <w:pStyle w:val="Default"/>
        <w:spacing w:after="20"/>
        <w:ind w:left="360" w:hanging="360"/>
        <w:rPr>
          <w:sz w:val="22"/>
          <w:szCs w:val="22"/>
        </w:rPr>
      </w:pPr>
      <w:r w:rsidRPr="00665FD7">
        <w:rPr>
          <w:sz w:val="22"/>
          <w:szCs w:val="22"/>
        </w:rPr>
        <w:t xml:space="preserve">6)  </w:t>
      </w:r>
      <w:r w:rsidRPr="00750E7E">
        <w:rPr>
          <w:b/>
          <w:sz w:val="22"/>
          <w:szCs w:val="22"/>
        </w:rPr>
        <w:t>NO cell phones/IPODs are allowed</w:t>
      </w:r>
      <w:r w:rsidRPr="00665FD7">
        <w:rPr>
          <w:sz w:val="22"/>
          <w:szCs w:val="22"/>
        </w:rPr>
        <w:t>.</w:t>
      </w:r>
      <w:r w:rsidR="00F26672" w:rsidRPr="00665FD7">
        <w:rPr>
          <w:sz w:val="22"/>
          <w:szCs w:val="22"/>
        </w:rPr>
        <w:t xml:space="preserve">  Phones will be collected every day at the beginning of class and returned at the end of the class.  </w:t>
      </w:r>
    </w:p>
    <w:p w:rsidR="002E29CF" w:rsidRPr="00665FD7" w:rsidRDefault="002E29CF" w:rsidP="002E29CF">
      <w:pPr>
        <w:pStyle w:val="Default"/>
        <w:spacing w:after="20"/>
        <w:ind w:left="360" w:hanging="360"/>
        <w:rPr>
          <w:sz w:val="22"/>
          <w:szCs w:val="22"/>
        </w:rPr>
      </w:pPr>
      <w:r w:rsidRPr="00665FD7">
        <w:rPr>
          <w:sz w:val="22"/>
          <w:szCs w:val="22"/>
        </w:rPr>
        <w:t>7)  If students need help, they need to raise their hand. Students are not allowed to help other students unless they are a tutor.</w:t>
      </w:r>
    </w:p>
    <w:p w:rsidR="002E29CF" w:rsidRPr="00665FD7" w:rsidRDefault="002E29CF" w:rsidP="002E29CF">
      <w:pPr>
        <w:pStyle w:val="Default"/>
        <w:spacing w:after="20"/>
        <w:ind w:left="360" w:hanging="360"/>
        <w:rPr>
          <w:sz w:val="22"/>
          <w:szCs w:val="22"/>
        </w:rPr>
      </w:pPr>
      <w:r w:rsidRPr="00665FD7">
        <w:rPr>
          <w:sz w:val="22"/>
          <w:szCs w:val="22"/>
        </w:rPr>
        <w:t xml:space="preserve">8)  </w:t>
      </w:r>
      <w:r w:rsidRPr="004F6BFF">
        <w:rPr>
          <w:b/>
          <w:sz w:val="22"/>
          <w:szCs w:val="22"/>
        </w:rPr>
        <w:t>Students must take notes to be successful</w:t>
      </w:r>
      <w:r w:rsidRPr="00665FD7">
        <w:rPr>
          <w:sz w:val="22"/>
          <w:szCs w:val="22"/>
        </w:rPr>
        <w:t xml:space="preserve">. Students are not allowed to share notes. </w:t>
      </w:r>
    </w:p>
    <w:p w:rsidR="002E29CF" w:rsidRPr="00665FD7" w:rsidRDefault="002E29CF" w:rsidP="002E29CF">
      <w:pPr>
        <w:pStyle w:val="Default"/>
        <w:spacing w:after="20"/>
        <w:ind w:left="360" w:hanging="360"/>
        <w:rPr>
          <w:sz w:val="22"/>
          <w:szCs w:val="22"/>
        </w:rPr>
      </w:pPr>
      <w:r w:rsidRPr="00665FD7">
        <w:rPr>
          <w:sz w:val="22"/>
          <w:szCs w:val="22"/>
        </w:rPr>
        <w:t xml:space="preserve">9)  Students are not allowed to write down test or quiz questions. </w:t>
      </w:r>
    </w:p>
    <w:p w:rsidR="002E29CF" w:rsidRPr="00665FD7" w:rsidRDefault="002E29CF" w:rsidP="002E29CF">
      <w:pPr>
        <w:pStyle w:val="Default"/>
        <w:ind w:left="360" w:hanging="360"/>
        <w:rPr>
          <w:sz w:val="22"/>
          <w:szCs w:val="22"/>
        </w:rPr>
      </w:pPr>
      <w:r w:rsidRPr="00665FD7">
        <w:rPr>
          <w:sz w:val="22"/>
          <w:szCs w:val="22"/>
        </w:rPr>
        <w:t xml:space="preserve">10)  </w:t>
      </w:r>
      <w:r w:rsidRPr="004F6BFF">
        <w:rPr>
          <w:b/>
          <w:sz w:val="22"/>
          <w:szCs w:val="22"/>
        </w:rPr>
        <w:t>No EOC test can be taken at home</w:t>
      </w:r>
      <w:r w:rsidRPr="00665FD7">
        <w:rPr>
          <w:sz w:val="22"/>
          <w:szCs w:val="22"/>
        </w:rPr>
        <w:t xml:space="preserve">. All tests must be completed in the lab. </w:t>
      </w:r>
    </w:p>
    <w:p w:rsidR="002E29CF" w:rsidRPr="00665FD7" w:rsidRDefault="002E29CF" w:rsidP="002E29CF">
      <w:pPr>
        <w:pStyle w:val="Default"/>
        <w:ind w:left="450" w:hanging="450"/>
        <w:rPr>
          <w:sz w:val="22"/>
          <w:szCs w:val="22"/>
        </w:rPr>
      </w:pPr>
      <w:r w:rsidRPr="00665FD7">
        <w:rPr>
          <w:sz w:val="22"/>
          <w:szCs w:val="22"/>
        </w:rPr>
        <w:t xml:space="preserve">11)  Students MUST logout of the system. Students cannot just close the browser or shut down the computer to exit. </w:t>
      </w:r>
    </w:p>
    <w:p w:rsidR="004F6BFF" w:rsidRDefault="002E29CF" w:rsidP="002E29CF">
      <w:pPr>
        <w:pStyle w:val="Default"/>
        <w:ind w:left="450" w:hanging="450"/>
        <w:rPr>
          <w:sz w:val="22"/>
          <w:szCs w:val="22"/>
        </w:rPr>
      </w:pPr>
      <w:r w:rsidRPr="00665FD7">
        <w:rPr>
          <w:sz w:val="22"/>
          <w:szCs w:val="22"/>
        </w:rPr>
        <w:t xml:space="preserve">12)  Students are not allowed to go to any websites that take them out of </w:t>
      </w:r>
      <w:proofErr w:type="spellStart"/>
      <w:r w:rsidR="004F6BFF">
        <w:rPr>
          <w:sz w:val="22"/>
          <w:szCs w:val="22"/>
        </w:rPr>
        <w:t>Edgenuity</w:t>
      </w:r>
      <w:proofErr w:type="spellEnd"/>
      <w:r w:rsidRPr="00665FD7">
        <w:rPr>
          <w:sz w:val="22"/>
          <w:szCs w:val="22"/>
        </w:rPr>
        <w:t xml:space="preserve">.   </w:t>
      </w:r>
    </w:p>
    <w:p w:rsidR="00066020" w:rsidRDefault="002E29CF" w:rsidP="002E29CF">
      <w:pPr>
        <w:pStyle w:val="Default"/>
        <w:ind w:left="450" w:hanging="450"/>
        <w:rPr>
          <w:sz w:val="22"/>
          <w:szCs w:val="22"/>
        </w:rPr>
      </w:pPr>
      <w:r w:rsidRPr="00665FD7">
        <w:rPr>
          <w:sz w:val="22"/>
          <w:szCs w:val="22"/>
        </w:rPr>
        <w:t xml:space="preserve">13)  If a student gets locked out, they must have a teacher unlock their account.  If a student is locked out at home, they must text Mrs. </w:t>
      </w:r>
      <w:proofErr w:type="spellStart"/>
      <w:r w:rsidRPr="00665FD7">
        <w:rPr>
          <w:sz w:val="22"/>
          <w:szCs w:val="22"/>
        </w:rPr>
        <w:t>Polston</w:t>
      </w:r>
      <w:proofErr w:type="spellEnd"/>
      <w:r w:rsidR="00F26672" w:rsidRPr="00665FD7">
        <w:rPr>
          <w:sz w:val="22"/>
          <w:szCs w:val="22"/>
        </w:rPr>
        <w:t xml:space="preserve"> or Mrs. Duncan</w:t>
      </w:r>
      <w:r w:rsidR="004818B6">
        <w:rPr>
          <w:sz w:val="22"/>
          <w:szCs w:val="22"/>
        </w:rPr>
        <w:t>.</w:t>
      </w:r>
      <w:r w:rsidRPr="00665FD7">
        <w:rPr>
          <w:sz w:val="22"/>
          <w:szCs w:val="22"/>
        </w:rPr>
        <w:t xml:space="preserve"> </w:t>
      </w:r>
    </w:p>
    <w:p w:rsidR="00043E23" w:rsidRPr="00665FD7" w:rsidRDefault="00043E23" w:rsidP="002E29CF">
      <w:pPr>
        <w:pStyle w:val="Default"/>
        <w:ind w:left="450" w:hanging="450"/>
        <w:rPr>
          <w:sz w:val="22"/>
          <w:szCs w:val="22"/>
        </w:rPr>
      </w:pPr>
      <w:r w:rsidRPr="00665FD7">
        <w:rPr>
          <w:sz w:val="22"/>
          <w:szCs w:val="22"/>
        </w:rPr>
        <w:t xml:space="preserve">14)  </w:t>
      </w:r>
      <w:r w:rsidR="00F26672" w:rsidRPr="00665FD7">
        <w:rPr>
          <w:sz w:val="22"/>
          <w:szCs w:val="22"/>
        </w:rPr>
        <w:t>Students need to furnish their own earbuds or headset</w:t>
      </w:r>
      <w:r w:rsidR="004818B6">
        <w:rPr>
          <w:sz w:val="22"/>
          <w:szCs w:val="22"/>
        </w:rPr>
        <w:t>s</w:t>
      </w:r>
      <w:r w:rsidR="00F26672" w:rsidRPr="00665FD7">
        <w:rPr>
          <w:sz w:val="22"/>
          <w:szCs w:val="22"/>
        </w:rPr>
        <w:t>.  Students must listen to videos</w:t>
      </w:r>
      <w:r w:rsidR="004F6BFF">
        <w:rPr>
          <w:sz w:val="22"/>
          <w:szCs w:val="22"/>
        </w:rPr>
        <w:t xml:space="preserve"> and </w:t>
      </w:r>
      <w:r w:rsidR="004F6BFF" w:rsidRPr="004F6BFF">
        <w:rPr>
          <w:b/>
          <w:sz w:val="22"/>
          <w:szCs w:val="22"/>
        </w:rPr>
        <w:t xml:space="preserve">TAKE </w:t>
      </w:r>
      <w:r w:rsidR="00C51005" w:rsidRPr="004F6BFF">
        <w:rPr>
          <w:b/>
          <w:sz w:val="22"/>
          <w:szCs w:val="22"/>
        </w:rPr>
        <w:t>NOTES</w:t>
      </w:r>
      <w:r w:rsidR="00C51005">
        <w:rPr>
          <w:sz w:val="22"/>
          <w:szCs w:val="22"/>
        </w:rPr>
        <w:t xml:space="preserve"> </w:t>
      </w:r>
      <w:r w:rsidR="00C51005" w:rsidRPr="00665FD7">
        <w:rPr>
          <w:sz w:val="22"/>
          <w:szCs w:val="22"/>
        </w:rPr>
        <w:t>to</w:t>
      </w:r>
      <w:r w:rsidR="00F26672" w:rsidRPr="00665FD7">
        <w:rPr>
          <w:sz w:val="22"/>
          <w:szCs w:val="22"/>
        </w:rPr>
        <w:t xml:space="preserve"> pass the quizzes.</w:t>
      </w:r>
    </w:p>
    <w:p w:rsidR="002E29CF" w:rsidRPr="00665FD7" w:rsidRDefault="002E29CF" w:rsidP="002E29CF">
      <w:pPr>
        <w:pStyle w:val="Default"/>
        <w:rPr>
          <w:sz w:val="22"/>
          <w:szCs w:val="22"/>
        </w:rPr>
      </w:pPr>
    </w:p>
    <w:p w:rsidR="002E29CF" w:rsidRDefault="002E29CF" w:rsidP="002E29CF">
      <w:pPr>
        <w:pStyle w:val="Default"/>
        <w:rPr>
          <w:sz w:val="22"/>
          <w:szCs w:val="22"/>
        </w:rPr>
      </w:pPr>
      <w:r w:rsidRPr="00665FD7">
        <w:rPr>
          <w:b/>
          <w:bCs/>
          <w:sz w:val="22"/>
          <w:szCs w:val="22"/>
        </w:rPr>
        <w:t>Tutorials</w:t>
      </w:r>
      <w:r w:rsidRPr="00665FD7">
        <w:rPr>
          <w:sz w:val="22"/>
          <w:szCs w:val="22"/>
        </w:rPr>
        <w:t>: Tutor</w:t>
      </w:r>
      <w:r w:rsidR="00F26672" w:rsidRPr="00665FD7">
        <w:rPr>
          <w:sz w:val="22"/>
          <w:szCs w:val="22"/>
        </w:rPr>
        <w:t>s</w:t>
      </w:r>
      <w:r w:rsidRPr="00665FD7">
        <w:rPr>
          <w:sz w:val="22"/>
          <w:szCs w:val="22"/>
        </w:rPr>
        <w:t xml:space="preserve"> are available </w:t>
      </w:r>
      <w:r w:rsidR="00F26672" w:rsidRPr="00665FD7">
        <w:rPr>
          <w:sz w:val="22"/>
          <w:szCs w:val="22"/>
        </w:rPr>
        <w:t>some days during the course work.  Please notify teacher if the student needs help with a course.</w:t>
      </w:r>
    </w:p>
    <w:p w:rsidR="00A4423B" w:rsidRDefault="00A4423B" w:rsidP="002E29CF">
      <w:pPr>
        <w:pStyle w:val="Default"/>
        <w:rPr>
          <w:sz w:val="22"/>
          <w:szCs w:val="22"/>
        </w:rPr>
      </w:pPr>
    </w:p>
    <w:p w:rsidR="00A4423B" w:rsidRPr="00665FD7" w:rsidRDefault="00A4423B" w:rsidP="002E29CF">
      <w:pPr>
        <w:pStyle w:val="Default"/>
        <w:rPr>
          <w:sz w:val="22"/>
          <w:szCs w:val="22"/>
        </w:rPr>
      </w:pPr>
    </w:p>
    <w:p w:rsidR="002E29CF" w:rsidRPr="00665FD7" w:rsidRDefault="002E29CF" w:rsidP="002E29CF">
      <w:pPr>
        <w:pStyle w:val="Default"/>
        <w:rPr>
          <w:sz w:val="22"/>
          <w:szCs w:val="22"/>
        </w:rPr>
      </w:pPr>
    </w:p>
    <w:p w:rsidR="00A4423B" w:rsidRDefault="00A4423B" w:rsidP="002E29CF">
      <w:pPr>
        <w:rPr>
          <w:rFonts w:ascii="Arial" w:hAnsi="Arial" w:cs="Arial"/>
          <w:b/>
          <w:bCs/>
        </w:rPr>
      </w:pPr>
    </w:p>
    <w:p w:rsidR="00A4423B" w:rsidRDefault="00A4423B" w:rsidP="002E29CF">
      <w:pPr>
        <w:rPr>
          <w:rFonts w:ascii="Arial" w:hAnsi="Arial" w:cs="Arial"/>
          <w:b/>
          <w:bCs/>
        </w:rPr>
      </w:pPr>
    </w:p>
    <w:p w:rsidR="00A4423B" w:rsidRDefault="00A4423B" w:rsidP="002E29CF">
      <w:pPr>
        <w:rPr>
          <w:rFonts w:ascii="Arial" w:hAnsi="Arial" w:cs="Arial"/>
          <w:b/>
          <w:bCs/>
        </w:rPr>
      </w:pPr>
    </w:p>
    <w:p w:rsidR="00A4423B" w:rsidRDefault="00A4423B" w:rsidP="002E29CF">
      <w:pPr>
        <w:rPr>
          <w:rFonts w:ascii="Arial" w:hAnsi="Arial" w:cs="Arial"/>
          <w:b/>
          <w:bCs/>
        </w:rPr>
      </w:pPr>
    </w:p>
    <w:p w:rsidR="00066020" w:rsidRDefault="00066020" w:rsidP="002E29CF">
      <w:pPr>
        <w:rPr>
          <w:rFonts w:ascii="Arial" w:hAnsi="Arial" w:cs="Arial"/>
          <w:b/>
          <w:bCs/>
        </w:rPr>
      </w:pPr>
    </w:p>
    <w:p w:rsidR="00066020" w:rsidRDefault="00066020" w:rsidP="002E29CF">
      <w:pPr>
        <w:rPr>
          <w:rFonts w:ascii="Arial" w:hAnsi="Arial" w:cs="Arial"/>
          <w:b/>
          <w:bCs/>
        </w:rPr>
      </w:pPr>
    </w:p>
    <w:p w:rsidR="00066020" w:rsidRDefault="00066020" w:rsidP="002E29CF">
      <w:pPr>
        <w:rPr>
          <w:rFonts w:ascii="Arial" w:hAnsi="Arial" w:cs="Arial"/>
          <w:b/>
          <w:bCs/>
        </w:rPr>
      </w:pPr>
    </w:p>
    <w:p w:rsidR="00066020" w:rsidRDefault="00066020" w:rsidP="002E29CF">
      <w:pPr>
        <w:rPr>
          <w:rFonts w:ascii="Arial" w:hAnsi="Arial" w:cs="Arial"/>
          <w:b/>
          <w:bCs/>
        </w:rPr>
      </w:pPr>
    </w:p>
    <w:p w:rsidR="00066020" w:rsidRDefault="00066020" w:rsidP="002E29CF">
      <w:pPr>
        <w:rPr>
          <w:rFonts w:ascii="Arial" w:hAnsi="Arial" w:cs="Arial"/>
          <w:b/>
          <w:bCs/>
        </w:rPr>
      </w:pPr>
    </w:p>
    <w:p w:rsidR="002E29CF" w:rsidRPr="00665FD7" w:rsidRDefault="00066020" w:rsidP="002E29CF">
      <w:pPr>
        <w:rPr>
          <w:rFonts w:ascii="Arial" w:eastAsia="Times New Roman" w:hAnsi="Arial" w:cs="Arial"/>
          <w:color w:val="464E54"/>
        </w:rPr>
      </w:pPr>
      <w:r>
        <w:rPr>
          <w:rFonts w:ascii="Arial" w:hAnsi="Arial" w:cs="Arial"/>
          <w:b/>
          <w:bCs/>
        </w:rPr>
        <w:lastRenderedPageBreak/>
        <w:t>F</w:t>
      </w:r>
      <w:r w:rsidR="002E29CF" w:rsidRPr="00665FD7">
        <w:rPr>
          <w:rFonts w:ascii="Arial" w:hAnsi="Arial" w:cs="Arial"/>
          <w:b/>
          <w:bCs/>
        </w:rPr>
        <w:t xml:space="preserve">inal Note: </w:t>
      </w:r>
      <w:r w:rsidR="00FD27B8">
        <w:rPr>
          <w:rFonts w:ascii="Arial" w:hAnsi="Arial" w:cs="Arial"/>
        </w:rPr>
        <w:t>We l</w:t>
      </w:r>
      <w:r w:rsidR="002E29CF" w:rsidRPr="00665FD7">
        <w:rPr>
          <w:rFonts w:ascii="Arial" w:hAnsi="Arial" w:cs="Arial"/>
        </w:rPr>
        <w:t xml:space="preserve">ook forward to working with each and every one of you. Welcome to </w:t>
      </w:r>
      <w:r w:rsidR="00587686">
        <w:rPr>
          <w:rFonts w:ascii="Arial" w:hAnsi="Arial" w:cs="Arial"/>
        </w:rPr>
        <w:t>our</w:t>
      </w:r>
      <w:r w:rsidR="002E29CF" w:rsidRPr="00665FD7">
        <w:rPr>
          <w:rFonts w:ascii="Arial" w:hAnsi="Arial" w:cs="Arial"/>
        </w:rPr>
        <w:t xml:space="preserve"> class. Have a great </w:t>
      </w:r>
      <w:r w:rsidR="00C51005" w:rsidRPr="00665FD7">
        <w:rPr>
          <w:rFonts w:ascii="Arial" w:hAnsi="Arial" w:cs="Arial"/>
        </w:rPr>
        <w:t>summer</w:t>
      </w:r>
      <w:r w:rsidR="002E29CF" w:rsidRPr="00665FD7">
        <w:rPr>
          <w:rFonts w:ascii="Arial" w:hAnsi="Arial" w:cs="Arial"/>
        </w:rPr>
        <w:t>!!</w:t>
      </w:r>
      <w:r w:rsidR="002E29CF" w:rsidRPr="00665FD7">
        <w:rPr>
          <w:rFonts w:ascii="Arial" w:eastAsia="Times New Roman" w:hAnsi="Arial" w:cs="Arial"/>
          <w:color w:val="464E54"/>
        </w:rPr>
        <w:t xml:space="preserve"> </w:t>
      </w:r>
    </w:p>
    <w:p w:rsidR="00857B0D" w:rsidRDefault="002E29CF" w:rsidP="002E29CF">
      <w:pPr>
        <w:rPr>
          <w:rFonts w:ascii="Arial" w:eastAsia="Times New Roman" w:hAnsi="Arial" w:cs="Arial"/>
        </w:rPr>
      </w:pPr>
      <w:r w:rsidRPr="00CB7795">
        <w:rPr>
          <w:rFonts w:ascii="Arial" w:eastAsia="Times New Roman" w:hAnsi="Arial" w:cs="Arial"/>
        </w:rPr>
        <w:t xml:space="preserve">I have read and understand the syllabus for </w:t>
      </w:r>
      <w:r w:rsidR="004B7092" w:rsidRPr="00CB7795">
        <w:rPr>
          <w:rFonts w:ascii="Arial" w:eastAsia="Times New Roman" w:hAnsi="Arial" w:cs="Arial"/>
        </w:rPr>
        <w:t>Virtual Summer School</w:t>
      </w:r>
      <w:r w:rsidRPr="00CB7795">
        <w:rPr>
          <w:rFonts w:ascii="Arial" w:eastAsia="Times New Roman" w:hAnsi="Arial" w:cs="Arial"/>
        </w:rPr>
        <w:t xml:space="preserve">. </w:t>
      </w:r>
      <w:r w:rsidRPr="00CB7795">
        <w:rPr>
          <w:rFonts w:ascii="Arial" w:eastAsia="Times New Roman" w:hAnsi="Arial" w:cs="Arial"/>
        </w:rPr>
        <w:br/>
      </w:r>
      <w:r w:rsidRPr="00CB7795">
        <w:rPr>
          <w:rFonts w:ascii="Arial" w:eastAsia="Times New Roman" w:hAnsi="Arial" w:cs="Arial"/>
        </w:rPr>
        <w:br/>
        <w:t>Student’s name: _________________________________</w:t>
      </w:r>
      <w:r w:rsidR="00857B0D">
        <w:rPr>
          <w:rFonts w:ascii="Arial" w:eastAsia="Times New Roman" w:hAnsi="Arial" w:cs="Arial"/>
        </w:rPr>
        <w:t xml:space="preserve"> Birthday____________________</w:t>
      </w:r>
      <w:r w:rsidRPr="00CB7795">
        <w:rPr>
          <w:rFonts w:ascii="Arial" w:eastAsia="Times New Roman" w:hAnsi="Arial" w:cs="Arial"/>
        </w:rPr>
        <w:br/>
      </w:r>
      <w:r w:rsidRPr="00CB7795">
        <w:rPr>
          <w:rFonts w:ascii="Arial" w:eastAsia="Times New Roman" w:hAnsi="Arial" w:cs="Arial"/>
        </w:rPr>
        <w:br/>
      </w:r>
      <w:r w:rsidR="00857B0D">
        <w:rPr>
          <w:rFonts w:ascii="Arial" w:eastAsia="Times New Roman" w:hAnsi="Arial" w:cs="Arial"/>
        </w:rPr>
        <w:t>Home Address____________________________________________________Zip_____________</w:t>
      </w:r>
    </w:p>
    <w:p w:rsidR="00857B0D" w:rsidRDefault="00857B0D" w:rsidP="002E29C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Parent/Guardian Name:  ___________________________________Phone________________</w:t>
      </w:r>
    </w:p>
    <w:p w:rsidR="00857B0D" w:rsidRDefault="00857B0D" w:rsidP="002E29C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High School Attended 2016-2017:_______________________________</w:t>
      </w:r>
    </w:p>
    <w:p w:rsidR="00857B0D" w:rsidRDefault="004F6BFF" w:rsidP="002E29C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Grade </w:t>
      </w:r>
      <w:r w:rsidR="006E12DA">
        <w:rPr>
          <w:rFonts w:ascii="Arial" w:eastAsia="Times New Roman" w:hAnsi="Arial" w:cs="Arial"/>
        </w:rPr>
        <w:t>2017-2018</w:t>
      </w:r>
      <w:bookmarkStart w:id="0" w:name="_GoBack"/>
      <w:bookmarkEnd w:id="0"/>
      <w:r>
        <w:rPr>
          <w:rFonts w:ascii="Arial" w:eastAsia="Times New Roman" w:hAnsi="Arial" w:cs="Arial"/>
        </w:rPr>
        <w:t xml:space="preserve"> (Circle)    9     10     11      12</w:t>
      </w:r>
    </w:p>
    <w:p w:rsidR="004F6BFF" w:rsidRDefault="004F6BFF" w:rsidP="002E29C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Course Requested: _________________________________________</w:t>
      </w:r>
    </w:p>
    <w:p w:rsidR="004F6BFF" w:rsidRDefault="004F6BFF" w:rsidP="002E29C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have access to internet access outside of school.  (Circle one)    YES        NO</w:t>
      </w:r>
    </w:p>
    <w:p w:rsidR="004F6BFF" w:rsidRDefault="004F6BFF" w:rsidP="002E29C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have read and understood the registration information.</w:t>
      </w:r>
    </w:p>
    <w:p w:rsidR="004D640D" w:rsidRPr="00CB7795" w:rsidRDefault="002E29CF" w:rsidP="002E29CF">
      <w:pPr>
        <w:rPr>
          <w:rFonts w:ascii="Arial" w:hAnsi="Arial" w:cs="Arial"/>
        </w:rPr>
      </w:pPr>
      <w:r w:rsidRPr="00CB7795">
        <w:rPr>
          <w:rFonts w:ascii="Arial" w:eastAsia="Times New Roman" w:hAnsi="Arial" w:cs="Arial"/>
        </w:rPr>
        <w:t>Student’s signature: _____________________________</w:t>
      </w:r>
      <w:r w:rsidRPr="00CB7795">
        <w:rPr>
          <w:rFonts w:ascii="Arial" w:eastAsia="Times New Roman" w:hAnsi="Arial" w:cs="Arial"/>
        </w:rPr>
        <w:br/>
      </w:r>
      <w:r w:rsidRPr="00CB7795">
        <w:rPr>
          <w:rFonts w:ascii="Arial" w:eastAsia="Times New Roman" w:hAnsi="Arial" w:cs="Arial"/>
        </w:rPr>
        <w:br/>
        <w:t>Parent’s name: _________________________________</w:t>
      </w:r>
      <w:r w:rsidRPr="00CB7795">
        <w:rPr>
          <w:rFonts w:ascii="Arial" w:eastAsia="Times New Roman" w:hAnsi="Arial" w:cs="Arial"/>
        </w:rPr>
        <w:br/>
      </w:r>
      <w:r w:rsidRPr="00CB7795">
        <w:rPr>
          <w:rFonts w:ascii="Arial" w:eastAsia="Times New Roman" w:hAnsi="Arial" w:cs="Arial"/>
        </w:rPr>
        <w:br/>
        <w:t>Parent’s signature: ______________________________Date__________________________</w:t>
      </w:r>
    </w:p>
    <w:sectPr w:rsidR="004D640D" w:rsidRPr="00CB7795" w:rsidSect="00066020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8C" w:rsidRDefault="005E4D8C" w:rsidP="002E29CF">
      <w:pPr>
        <w:spacing w:after="0" w:line="240" w:lineRule="auto"/>
      </w:pPr>
      <w:r>
        <w:separator/>
      </w:r>
    </w:p>
  </w:endnote>
  <w:endnote w:type="continuationSeparator" w:id="0">
    <w:p w:rsidR="005E4D8C" w:rsidRDefault="005E4D8C" w:rsidP="002E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262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8B6" w:rsidRDefault="004818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2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18B6" w:rsidRDefault="00481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8C" w:rsidRDefault="005E4D8C" w:rsidP="002E29CF">
      <w:pPr>
        <w:spacing w:after="0" w:line="240" w:lineRule="auto"/>
      </w:pPr>
      <w:r>
        <w:separator/>
      </w:r>
    </w:p>
  </w:footnote>
  <w:footnote w:type="continuationSeparator" w:id="0">
    <w:p w:rsidR="005E4D8C" w:rsidRDefault="005E4D8C" w:rsidP="002E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CF" w:rsidRDefault="002E29CF" w:rsidP="002E29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B05CD" wp14:editId="754A38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04850" cy="7073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CAL5KL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9CF" w:rsidRPr="009D2703" w:rsidRDefault="002E29CF" w:rsidP="002E29CF">
    <w:pPr>
      <w:pStyle w:val="Header"/>
      <w:jc w:val="right"/>
      <w:rPr>
        <w:b/>
      </w:rPr>
    </w:pPr>
    <w:r w:rsidRPr="009D2703">
      <w:rPr>
        <w:b/>
      </w:rPr>
      <w:t>Halls High School</w:t>
    </w:r>
  </w:p>
  <w:p w:rsidR="002E29CF" w:rsidRDefault="0090645F" w:rsidP="002E29CF">
    <w:pPr>
      <w:pStyle w:val="Header"/>
      <w:jc w:val="right"/>
      <w:rPr>
        <w:b/>
      </w:rPr>
    </w:pPr>
    <w:r>
      <w:rPr>
        <w:b/>
      </w:rPr>
      <w:t>Virtual Summer School</w:t>
    </w:r>
  </w:p>
  <w:p w:rsidR="00762C1B" w:rsidRPr="009D2703" w:rsidRDefault="00066020" w:rsidP="002E29CF">
    <w:pPr>
      <w:pStyle w:val="Header"/>
      <w:jc w:val="right"/>
      <w:rPr>
        <w:b/>
      </w:rPr>
    </w:pPr>
    <w:r>
      <w:rPr>
        <w:b/>
      </w:rPr>
      <w:t>Dana Hall</w:t>
    </w:r>
    <w:r w:rsidR="00762C1B">
      <w:rPr>
        <w:b/>
      </w:rPr>
      <w:t>, Principal</w:t>
    </w:r>
  </w:p>
  <w:p w:rsidR="0090645F" w:rsidRDefault="0090645F" w:rsidP="002E29CF">
    <w:pPr>
      <w:pStyle w:val="Header"/>
      <w:jc w:val="right"/>
      <w:rPr>
        <w:b/>
      </w:rPr>
    </w:pPr>
    <w:r>
      <w:rPr>
        <w:b/>
      </w:rPr>
      <w:t>Cheri Duncan</w:t>
    </w:r>
    <w:r w:rsidR="00066020">
      <w:rPr>
        <w:b/>
      </w:rPr>
      <w:t xml:space="preserve">, and </w:t>
    </w:r>
    <w:r w:rsidR="00750E7E">
      <w:rPr>
        <w:b/>
      </w:rPr>
      <w:t xml:space="preserve">Trina </w:t>
    </w:r>
    <w:proofErr w:type="spellStart"/>
    <w:r w:rsidR="00750E7E">
      <w:rPr>
        <w:b/>
      </w:rPr>
      <w:t>Polston</w:t>
    </w:r>
    <w:proofErr w:type="spellEnd"/>
  </w:p>
  <w:p w:rsidR="002E29CF" w:rsidRPr="009D2703" w:rsidRDefault="00587686" w:rsidP="0090645F">
    <w:pPr>
      <w:pStyle w:val="Header"/>
      <w:tabs>
        <w:tab w:val="left" w:pos="720"/>
      </w:tabs>
      <w:jc w:val="right"/>
      <w:rPr>
        <w:b/>
      </w:rPr>
    </w:pPr>
    <w:r>
      <w:rPr>
        <w:b/>
      </w:rPr>
      <w:t xml:space="preserve">Summer </w:t>
    </w:r>
    <w:r w:rsidR="00066020">
      <w:rPr>
        <w:b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E0C81"/>
    <w:multiLevelType w:val="hybridMultilevel"/>
    <w:tmpl w:val="871A9B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CF"/>
    <w:rsid w:val="00043E23"/>
    <w:rsid w:val="00066020"/>
    <w:rsid w:val="00257F59"/>
    <w:rsid w:val="002A6381"/>
    <w:rsid w:val="002B047D"/>
    <w:rsid w:val="002C67AF"/>
    <w:rsid w:val="002E29CF"/>
    <w:rsid w:val="003F5B92"/>
    <w:rsid w:val="004818B6"/>
    <w:rsid w:val="004B7092"/>
    <w:rsid w:val="004D640D"/>
    <w:rsid w:val="004D6C04"/>
    <w:rsid w:val="004F6BFF"/>
    <w:rsid w:val="00587686"/>
    <w:rsid w:val="005E4D8C"/>
    <w:rsid w:val="00665FD7"/>
    <w:rsid w:val="006E12DA"/>
    <w:rsid w:val="00750E7E"/>
    <w:rsid w:val="00762C1B"/>
    <w:rsid w:val="007720D9"/>
    <w:rsid w:val="00857B0D"/>
    <w:rsid w:val="0090645F"/>
    <w:rsid w:val="009D2703"/>
    <w:rsid w:val="00A4423B"/>
    <w:rsid w:val="00B05833"/>
    <w:rsid w:val="00BC7B8D"/>
    <w:rsid w:val="00C51005"/>
    <w:rsid w:val="00CB7795"/>
    <w:rsid w:val="00E03B01"/>
    <w:rsid w:val="00E24000"/>
    <w:rsid w:val="00F26672"/>
    <w:rsid w:val="00F313F8"/>
    <w:rsid w:val="00F96089"/>
    <w:rsid w:val="00F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CF"/>
  </w:style>
  <w:style w:type="paragraph" w:styleId="Footer">
    <w:name w:val="footer"/>
    <w:basedOn w:val="Normal"/>
    <w:link w:val="FooterChar"/>
    <w:uiPriority w:val="99"/>
    <w:unhideWhenUsed/>
    <w:rsid w:val="002E2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CF"/>
  </w:style>
  <w:style w:type="paragraph" w:styleId="BalloonText">
    <w:name w:val="Balloon Text"/>
    <w:basedOn w:val="Normal"/>
    <w:link w:val="BalloonTextChar"/>
    <w:uiPriority w:val="99"/>
    <w:semiHidden/>
    <w:unhideWhenUsed/>
    <w:rsid w:val="002E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CF"/>
  </w:style>
  <w:style w:type="paragraph" w:styleId="Footer">
    <w:name w:val="footer"/>
    <w:basedOn w:val="Normal"/>
    <w:link w:val="FooterChar"/>
    <w:uiPriority w:val="99"/>
    <w:unhideWhenUsed/>
    <w:rsid w:val="002E2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CF"/>
  </w:style>
  <w:style w:type="paragraph" w:styleId="BalloonText">
    <w:name w:val="Balloon Text"/>
    <w:basedOn w:val="Normal"/>
    <w:link w:val="BalloonTextChar"/>
    <w:uiPriority w:val="99"/>
    <w:semiHidden/>
    <w:unhideWhenUsed/>
    <w:rsid w:val="002E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7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16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n.gov/education/standards/index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1067-3C67-4443-AAD5-3E6BB59E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POLSTON</dc:creator>
  <cp:lastModifiedBy>TRINA POLSTON</cp:lastModifiedBy>
  <cp:revision>2</cp:revision>
  <cp:lastPrinted>2018-04-13T19:08:00Z</cp:lastPrinted>
  <dcterms:created xsi:type="dcterms:W3CDTF">2018-04-19T18:20:00Z</dcterms:created>
  <dcterms:modified xsi:type="dcterms:W3CDTF">2018-04-19T18:20:00Z</dcterms:modified>
</cp:coreProperties>
</file>